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E" w:rsidRPr="009F78AE" w:rsidRDefault="009F78AE" w:rsidP="009F78AE">
      <w:pPr>
        <w:pStyle w:val="a3"/>
        <w:jc w:val="right"/>
      </w:pPr>
      <w:r w:rsidRPr="009F78AE">
        <w:t xml:space="preserve">Приложение 2 </w:t>
      </w:r>
    </w:p>
    <w:p w:rsidR="009F78AE" w:rsidRPr="009F78AE" w:rsidRDefault="009F78AE" w:rsidP="009F78AE">
      <w:pPr>
        <w:pStyle w:val="a3"/>
        <w:jc w:val="right"/>
      </w:pPr>
      <w:r w:rsidRPr="009F78AE">
        <w:t>к Порядку проведения публичных консультаций</w:t>
      </w:r>
    </w:p>
    <w:p w:rsidR="009F78AE" w:rsidRPr="009F78AE" w:rsidRDefault="009F78AE" w:rsidP="009F78AE">
      <w:pPr>
        <w:pStyle w:val="a3"/>
        <w:jc w:val="right"/>
      </w:pPr>
      <w:r w:rsidRPr="009F78AE">
        <w:t>по муниципальным нормативным правовы</w:t>
      </w:r>
      <w:r>
        <w:t>м актам  Тегульдетского района</w:t>
      </w:r>
      <w:proofErr w:type="gramStart"/>
      <w:r>
        <w:t>,</w:t>
      </w:r>
      <w:r w:rsidRPr="009F78AE">
        <w:t>з</w:t>
      </w:r>
      <w:proofErr w:type="gramEnd"/>
      <w:r>
        <w:t>атрагивающим</w:t>
      </w:r>
      <w:r w:rsidRPr="009F78AE">
        <w:t xml:space="preserve">вопросы осуществления </w:t>
      </w:r>
    </w:p>
    <w:p w:rsidR="009F78AE" w:rsidRPr="009F78AE" w:rsidRDefault="009F78AE" w:rsidP="009F78AE">
      <w:pPr>
        <w:pStyle w:val="a3"/>
        <w:jc w:val="right"/>
      </w:pPr>
      <w:r w:rsidRPr="009F78AE">
        <w:t>предпринимательской и инвестиционной деятельности</w:t>
      </w:r>
    </w:p>
    <w:p w:rsidR="009F78AE" w:rsidRPr="009F78AE" w:rsidRDefault="009F78AE" w:rsidP="009F78AE">
      <w:pPr>
        <w:pStyle w:val="a3"/>
        <w:jc w:val="right"/>
      </w:pPr>
    </w:p>
    <w:p w:rsidR="009F78AE" w:rsidRPr="009F78AE" w:rsidRDefault="009F78AE" w:rsidP="009F78AE">
      <w:pPr>
        <w:pStyle w:val="a3"/>
        <w:jc w:val="right"/>
      </w:pPr>
    </w:p>
    <w:p w:rsidR="009F78AE" w:rsidRPr="009F78AE" w:rsidRDefault="009F78AE" w:rsidP="009F78AE">
      <w:pPr>
        <w:pStyle w:val="a3"/>
        <w:jc w:val="center"/>
      </w:pPr>
      <w:r w:rsidRPr="009F78AE">
        <w:t>ТИПОВОЙ ПЕРЕЧЕНЬ ВОПРОСОВ</w:t>
      </w:r>
    </w:p>
    <w:p w:rsidR="009F78AE" w:rsidRPr="009F78AE" w:rsidRDefault="009F78AE" w:rsidP="009F78AE">
      <w:pPr>
        <w:pStyle w:val="a3"/>
        <w:jc w:val="center"/>
      </w:pPr>
      <w:r w:rsidRPr="009F78AE">
        <w:t xml:space="preserve">в рамках проведения публичных консультаций  </w:t>
      </w:r>
      <w:proofErr w:type="gramStart"/>
      <w:r w:rsidRPr="009F78AE">
        <w:t>по</w:t>
      </w:r>
      <w:proofErr w:type="gramEnd"/>
    </w:p>
    <w:p w:rsidR="009F78AE" w:rsidRPr="009F78AE" w:rsidRDefault="009F78AE" w:rsidP="009F78AE">
      <w:pPr>
        <w:pStyle w:val="a3"/>
        <w:jc w:val="center"/>
      </w:pPr>
      <w:r w:rsidRPr="009F78AE">
        <w:t>муниципальному нормативному правовому акту (далее - НПА)</w:t>
      </w:r>
    </w:p>
    <w:p w:rsidR="009F78AE" w:rsidRPr="009F78AE" w:rsidRDefault="009F78AE" w:rsidP="009F78AE">
      <w:pPr>
        <w:pStyle w:val="a3"/>
        <w:jc w:val="center"/>
      </w:pPr>
      <w:r w:rsidRPr="009F78AE">
        <w:t>______________________________________________________________________</w:t>
      </w:r>
    </w:p>
    <w:p w:rsidR="009F78AE" w:rsidRPr="009F78AE" w:rsidRDefault="009F78AE" w:rsidP="009F78AE">
      <w:pPr>
        <w:pStyle w:val="a3"/>
        <w:jc w:val="center"/>
      </w:pPr>
      <w:r w:rsidRPr="009F78AE">
        <w:t>наименование НПА</w:t>
      </w:r>
    </w:p>
    <w:p w:rsidR="009F78AE" w:rsidRPr="009F78AE" w:rsidRDefault="009F78AE" w:rsidP="009F78AE">
      <w:pPr>
        <w:pStyle w:val="a3"/>
      </w:pPr>
    </w:p>
    <w:p w:rsidR="009F78AE" w:rsidRPr="009F78AE" w:rsidRDefault="009F78AE" w:rsidP="009F78AE">
      <w:pPr>
        <w:pStyle w:val="a3"/>
      </w:pPr>
      <w:r w:rsidRPr="009F78AE">
        <w:t>Пожалуйста, заполните и направьте данную форму по электронной почте на адрес _____________ не позднее ________________________________________.</w:t>
      </w:r>
    </w:p>
    <w:p w:rsidR="009F78AE" w:rsidRPr="009F78AE" w:rsidRDefault="009F78AE" w:rsidP="009F78AE">
      <w:pPr>
        <w:pStyle w:val="a3"/>
      </w:pPr>
      <w:r w:rsidRPr="009F78AE">
        <w:t>Уполномоченный орган не будет иметь возможность проанализировать позиции, направленные после указанного срока.</w:t>
      </w:r>
    </w:p>
    <w:p w:rsidR="009F78AE" w:rsidRPr="009F78AE" w:rsidRDefault="009F78AE" w:rsidP="009F78AE">
      <w:pPr>
        <w:pStyle w:val="a3"/>
      </w:pPr>
      <w:r w:rsidRPr="009F78AE">
        <w:t>Проведение публичных консультаций по вопросу экспертизы НПА не предполагает направление ответов от разработчика НПА на поступившие предложения</w:t>
      </w:r>
    </w:p>
    <w:p w:rsidR="009F78AE" w:rsidRPr="009F78AE" w:rsidRDefault="009F78AE" w:rsidP="009F78AE">
      <w:pPr>
        <w:pStyle w:val="a3"/>
      </w:pPr>
    </w:p>
    <w:tbl>
      <w:tblPr>
        <w:tblW w:w="102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200"/>
      </w:tblGrid>
      <w:tr w:rsidR="009F78AE" w:rsidRPr="009F78AE" w:rsidTr="009D27BD">
        <w:trPr>
          <w:trHeight w:val="120"/>
          <w:tblCellSpacing w:w="0" w:type="dxa"/>
        </w:trPr>
        <w:tc>
          <w:tcPr>
            <w:tcW w:w="10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9F78AE" w:rsidRPr="009F78AE" w:rsidRDefault="009F78AE" w:rsidP="009F78AE">
            <w:pPr>
              <w:pStyle w:val="a3"/>
            </w:pPr>
            <w:r w:rsidRPr="009F78AE">
              <w:t>Контактная информация</w:t>
            </w:r>
          </w:p>
          <w:p w:rsidR="009F78AE" w:rsidRPr="009F78AE" w:rsidRDefault="009F78AE" w:rsidP="009F78AE">
            <w:pPr>
              <w:pStyle w:val="a3"/>
            </w:pPr>
          </w:p>
          <w:p w:rsidR="009F78AE" w:rsidRPr="009F78AE" w:rsidRDefault="009F78AE" w:rsidP="009F78AE">
            <w:pPr>
              <w:pStyle w:val="a3"/>
            </w:pPr>
            <w:r w:rsidRPr="009F78AE">
              <w:t>По Вашему желанию укажите:</w:t>
            </w:r>
          </w:p>
          <w:p w:rsidR="009F78AE" w:rsidRPr="009F78AE" w:rsidRDefault="009F78AE" w:rsidP="009F78AE">
            <w:pPr>
              <w:pStyle w:val="a3"/>
            </w:pPr>
            <w:r w:rsidRPr="009F78AE">
              <w:t>Название организации</w:t>
            </w:r>
          </w:p>
          <w:p w:rsidR="009F78AE" w:rsidRPr="009F78AE" w:rsidRDefault="009F78AE" w:rsidP="009F78AE">
            <w:pPr>
              <w:pStyle w:val="a3"/>
            </w:pPr>
            <w:r w:rsidRPr="009F78AE">
              <w:t>______________________________________</w:t>
            </w:r>
          </w:p>
          <w:p w:rsidR="009F78AE" w:rsidRPr="009F78AE" w:rsidRDefault="009F78AE" w:rsidP="009F78AE">
            <w:pPr>
              <w:pStyle w:val="a3"/>
            </w:pPr>
            <w:r w:rsidRPr="009F78AE">
              <w:t>Сферу деятельности организации</w:t>
            </w:r>
          </w:p>
          <w:p w:rsidR="009F78AE" w:rsidRPr="009F78AE" w:rsidRDefault="009F78AE" w:rsidP="009F78AE">
            <w:pPr>
              <w:pStyle w:val="a3"/>
            </w:pPr>
            <w:r w:rsidRPr="009F78AE">
              <w:t>______________________________________</w:t>
            </w:r>
          </w:p>
          <w:p w:rsidR="009F78AE" w:rsidRPr="009F78AE" w:rsidRDefault="009F78AE" w:rsidP="009F78AE">
            <w:pPr>
              <w:pStyle w:val="a3"/>
            </w:pPr>
            <w:r w:rsidRPr="009F78AE">
              <w:t>Ф.И.О. контактного лица</w:t>
            </w:r>
          </w:p>
          <w:p w:rsidR="009F78AE" w:rsidRPr="009F78AE" w:rsidRDefault="009F78AE" w:rsidP="009F78AE">
            <w:pPr>
              <w:pStyle w:val="a3"/>
            </w:pPr>
            <w:r w:rsidRPr="009F78AE">
              <w:t>______________________________________</w:t>
            </w:r>
          </w:p>
          <w:p w:rsidR="009F78AE" w:rsidRPr="009F78AE" w:rsidRDefault="009F78AE" w:rsidP="009F78AE">
            <w:pPr>
              <w:pStyle w:val="a3"/>
            </w:pPr>
            <w:r w:rsidRPr="009F78AE">
              <w:t>Номер контактного телефона</w:t>
            </w:r>
          </w:p>
          <w:p w:rsidR="009F78AE" w:rsidRPr="009F78AE" w:rsidRDefault="009F78AE" w:rsidP="009F78AE">
            <w:pPr>
              <w:pStyle w:val="a3"/>
            </w:pPr>
            <w:r w:rsidRPr="009F78AE">
              <w:t>______________________________________</w:t>
            </w:r>
          </w:p>
          <w:p w:rsidR="009F78AE" w:rsidRPr="009F78AE" w:rsidRDefault="009F78AE" w:rsidP="009F78AE">
            <w:pPr>
              <w:pStyle w:val="a3"/>
            </w:pPr>
            <w:r w:rsidRPr="009F78AE">
              <w:t>Адрес электронной почты</w:t>
            </w:r>
          </w:p>
          <w:p w:rsidR="009F78AE" w:rsidRPr="009F78AE" w:rsidRDefault="009F78AE" w:rsidP="009F78AE">
            <w:pPr>
              <w:pStyle w:val="a3"/>
            </w:pPr>
            <w:r w:rsidRPr="009F78AE">
              <w:t>______________________________________</w:t>
            </w:r>
          </w:p>
          <w:p w:rsidR="009F78AE" w:rsidRPr="009F78AE" w:rsidRDefault="009F78AE" w:rsidP="009F78AE">
            <w:pPr>
              <w:pStyle w:val="a3"/>
            </w:pPr>
          </w:p>
        </w:tc>
      </w:tr>
    </w:tbl>
    <w:p w:rsidR="009F78AE" w:rsidRPr="009F78AE" w:rsidRDefault="009F78AE" w:rsidP="009F78AE">
      <w:pPr>
        <w:pStyle w:val="a3"/>
      </w:pPr>
    </w:p>
    <w:p w:rsidR="009F78AE" w:rsidRPr="009F78AE" w:rsidRDefault="009F78AE" w:rsidP="009F78AE">
      <w:pPr>
        <w:pStyle w:val="a3"/>
      </w:pPr>
      <w:r w:rsidRPr="009F78AE">
        <w:t>______________________________________________________________________</w:t>
      </w:r>
    </w:p>
    <w:p w:rsidR="009F78AE" w:rsidRPr="009F78AE" w:rsidRDefault="009F78AE" w:rsidP="009F78AE">
      <w:pPr>
        <w:pStyle w:val="a3"/>
      </w:pPr>
      <w:r w:rsidRPr="009F78AE">
        <w:t xml:space="preserve">1. Чьи интересы, по Вашему мнению, затрагивает сфера регулирования НПА? </w:t>
      </w:r>
      <w:r w:rsidRPr="009F78AE">
        <w:br/>
        <w:t xml:space="preserve">Какие проблемы были решены в связи с принятием </w:t>
      </w:r>
      <w:proofErr w:type="gramStart"/>
      <w:r w:rsidRPr="009F78AE">
        <w:t>данного</w:t>
      </w:r>
      <w:proofErr w:type="gramEnd"/>
      <w:r w:rsidRPr="009F78AE">
        <w:t xml:space="preserve"> НПА?</w:t>
      </w:r>
    </w:p>
    <w:p w:rsidR="009F78AE" w:rsidRPr="009F78AE" w:rsidRDefault="009F78AE" w:rsidP="009F78AE">
      <w:pPr>
        <w:pStyle w:val="a3"/>
      </w:pPr>
      <w:r w:rsidRPr="009F78AE">
        <w:t>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9F78AE" w:rsidRPr="009F78AE" w:rsidRDefault="009F78AE" w:rsidP="009F78AE">
      <w:pPr>
        <w:pStyle w:val="a3"/>
      </w:pPr>
      <w:r w:rsidRPr="009F78AE">
        <w:t>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9F78AE" w:rsidRPr="009F78AE" w:rsidRDefault="009F78AE" w:rsidP="009F78AE">
      <w:pPr>
        <w:pStyle w:val="a3"/>
      </w:pPr>
      <w:r w:rsidRPr="009F78AE">
        <w:t>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F78AE" w:rsidRPr="009F78AE" w:rsidRDefault="009F78AE" w:rsidP="009F78AE">
      <w:pPr>
        <w:pStyle w:val="a3"/>
      </w:pPr>
      <w:r w:rsidRPr="009F78AE">
        <w:t>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9F78AE" w:rsidRPr="009F78AE" w:rsidRDefault="009F78AE" w:rsidP="009F78AE">
      <w:pPr>
        <w:pStyle w:val="a3"/>
      </w:pPr>
      <w:r w:rsidRPr="009F78AE">
        <w:t>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F78AE" w:rsidRPr="009F78AE" w:rsidRDefault="009F78AE" w:rsidP="009F78AE">
      <w:pPr>
        <w:pStyle w:val="a3"/>
      </w:pPr>
      <w:r w:rsidRPr="009F78AE">
        <w:t>7. Содержит ли НПА нормы, на практике невыполнимые? Приведите примеры таких норм.</w:t>
      </w:r>
    </w:p>
    <w:p w:rsidR="009F78AE" w:rsidRPr="009F78AE" w:rsidRDefault="009F78AE" w:rsidP="009F78AE">
      <w:pPr>
        <w:pStyle w:val="a3"/>
      </w:pPr>
      <w:r w:rsidRPr="009F78AE">
        <w:lastRenderedPageBreak/>
        <w:t>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9F78AE" w:rsidRPr="009F78AE" w:rsidRDefault="009F78AE" w:rsidP="009F78AE">
      <w:pPr>
        <w:pStyle w:val="a3"/>
      </w:pPr>
      <w:r w:rsidRPr="009F78AE">
        <w:t>9. Иные предложения и замечания по НПА.</w:t>
      </w:r>
    </w:p>
    <w:p w:rsidR="00CF1C7D" w:rsidRPr="009F78AE" w:rsidRDefault="00CF1C7D" w:rsidP="009F78AE">
      <w:pPr>
        <w:pStyle w:val="a3"/>
      </w:pPr>
    </w:p>
    <w:sectPr w:rsidR="00CF1C7D" w:rsidRPr="009F78AE" w:rsidSect="0012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E68"/>
    <w:rsid w:val="00126577"/>
    <w:rsid w:val="003C7E68"/>
    <w:rsid w:val="009F78AE"/>
    <w:rsid w:val="00C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2017-12-25T05:11:00Z</dcterms:created>
  <dcterms:modified xsi:type="dcterms:W3CDTF">2017-12-26T08:59:00Z</dcterms:modified>
</cp:coreProperties>
</file>